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56"/>
          <w:rtl w:val="1"/>
          <w:szCs w:val="56"/>
          <w:bCs/>
        </w:rPr>
        <w:t>מילת החודש: השורש א־ו־ר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rPr>
          <w:trHeight w:val="2551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אוֹר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האור של הנר נראה מרחוק.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לְהָאִיר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הנרות מאירים את החדר.</w:t>
            </w:r>
          </w:p>
        </w:tc>
      </w:tr>
      <w:tr>
        <w:trPr>
          <w:trHeight w:val="2551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מָאוֹר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מאור הוא מקור של אור, כמו השמש.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תְּאוּרָה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התאורה ברחוב נדלקת בערב.</w:t>
            </w:r>
          </w:p>
        </w:tc>
      </w:tr>
      <w:tr>
        <w:trPr>
          <w:trHeight w:val="2551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הֶאָרָה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הייתה לי הארה – פתאום הבנתי!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מוּאָר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החלון מואר בנרות החג.</w:t>
            </w:r>
          </w:p>
        </w:tc>
      </w:tr>
    </w:tbl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56"/>
          <w:rtl w:val="1"/>
          <w:szCs w:val="56"/>
          <w:bCs/>
        </w:rPr>
        <w:t>מילת החודש: משפחת נֵר (נ־ו־ר)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rPr>
          <w:trHeight w:val="2551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נֵר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מדליקים נר חדש בכל ערב.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מְנוֹרָה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המנורה במקדש הייתה עם שבעה קנים.</w:t>
            </w:r>
          </w:p>
        </w:tc>
      </w:tr>
      <w:tr>
        <w:trPr>
          <w:trHeight w:val="2551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נוּרָה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הנורה התקלקלה, צריך להחליף.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נֵרוֹת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בערב השמיני דולקים שמונה נרות.</w:t>
            </w:r>
          </w:p>
        </w:tc>
      </w:tr>
    </w:tbl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56"/>
          <w:rtl w:val="1"/>
          <w:szCs w:val="56"/>
          <w:bCs/>
        </w:rPr>
        <w:t>מילת החודש: השורש ח־נ־ך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rPr>
          <w:trHeight w:val="2551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חֲנֻכָּה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חנוכה הוא חג של חנוכת המקדש.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חִנּוּךְ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חינוך הוא ללמוד ולגדול.</w:t>
            </w:r>
          </w:p>
        </w:tc>
      </w:tr>
      <w:tr>
        <w:trPr>
          <w:trHeight w:val="2551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מְחַנֵּךְ / מְחַנֶּכֶת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המחנכת שלנו מכירה כל תלמיד ותלמידה.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חֲנֻכַּת בַּיִת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עשינו מסיבת חנוכת בית בדירה החדשה.</w:t>
            </w:r>
          </w:p>
        </w:tc>
      </w:tr>
      <w:tr>
        <w:trPr>
          <w:trHeight w:val="2551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חָנִיךְ / חֲנִיכָה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החניכה מספרת על הפעולה בתנועה.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r/>
          </w:p>
        </w:tc>
      </w:tr>
    </w:tbl>
    <w:p>
      <w:pPr>
        <w:bidi w:val="1"/>
        <w:jc w:val="center"/>
      </w:pPr>
      <w:r>
        <w:rPr>
          <w:rFonts w:ascii="Arial" w:hAnsi="Arial" w:cs="Arial"/>
          <w:b/>
          <w:sz w:val="30"/>
          <w:rtl w:val="1"/>
          <w:szCs w:val="30"/>
          <w:bCs/>
        </w:rPr>
        <w:t>מה משותף לחנוכה ולחינוך? שתי המילים באות מהשורש ח־נ־ך – התחלה חדשה, הכנה לדרך.</w:t>
      </w:r>
    </w:p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48"/>
          <w:rtl w:val="1"/>
          <w:szCs w:val="48"/>
          <w:bCs/>
        </w:rPr>
        <w:t>כרטיסי קיר מילים – מילון כסליו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rPr>
          <w:trHeight w:val="3402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4"/>
                <w:rtl w:val="1"/>
                <w:szCs w:val="44"/>
                <w:bCs/>
              </w:rPr>
              <w:t>אוֹר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מה שעוזר לנו לראות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4"/>
                <w:rtl w:val="1"/>
                <w:szCs w:val="44"/>
                <w:bCs/>
              </w:rPr>
              <w:t>נֵס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דבר טוב ומפתיע</w:t>
            </w:r>
          </w:p>
        </w:tc>
      </w:tr>
      <w:tr>
        <w:trPr>
          <w:trHeight w:val="3402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4"/>
                <w:rtl w:val="1"/>
                <w:szCs w:val="44"/>
                <w:bCs/>
              </w:rPr>
              <w:t>תִּקְוָה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מחכים לטוב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4"/>
                <w:rtl w:val="1"/>
                <w:szCs w:val="44"/>
                <w:bCs/>
              </w:rPr>
              <w:t>שַׁמָּשׁ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הנר שמדליק את כולם</w:t>
            </w:r>
          </w:p>
        </w:tc>
      </w:tr>
      <w:tr>
        <w:trPr>
          <w:trHeight w:val="3402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4"/>
                <w:rtl w:val="1"/>
                <w:szCs w:val="44"/>
                <w:bCs/>
              </w:rPr>
              <w:t>פַּךְ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כד קטן לשמן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4"/>
                <w:rtl w:val="1"/>
                <w:szCs w:val="44"/>
                <w:bCs/>
              </w:rPr>
              <w:t>סְבִיבוֹן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צעצוע שמסתובב</w:t>
            </w:r>
          </w:p>
        </w:tc>
      </w:tr>
      <w:tr>
        <w:trPr>
          <w:trHeight w:val="3402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4"/>
                <w:rtl w:val="1"/>
                <w:szCs w:val="44"/>
                <w:bCs/>
              </w:rPr>
              <w:t>לְבִיבָה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מאכל מטוגן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4"/>
                <w:rtl w:val="1"/>
                <w:szCs w:val="44"/>
                <w:bCs/>
              </w:rPr>
              <w:t>מָסֹרֶת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מה שעובר מדור לדור</w:t>
            </w:r>
          </w:p>
        </w:tc>
      </w:tr>
      <w:tr>
        <w:trPr>
          <w:trHeight w:val="3402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4"/>
                <w:rtl w:val="1"/>
                <w:szCs w:val="44"/>
                <w:bCs/>
              </w:rPr>
              <w:t>קֶשֶׁת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המזל של כסליו / קשת בענן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4"/>
                <w:rtl w:val="1"/>
                <w:szCs w:val="44"/>
                <w:bCs/>
              </w:rPr>
              <w:t>יוֹרֶה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הגשם הראשון</w:t>
            </w:r>
          </w:p>
        </w:tc>
      </w:tr>
      <w:tr>
        <w:trPr>
          <w:trHeight w:val="3402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4"/>
                <w:rtl w:val="1"/>
                <w:szCs w:val="44"/>
                <w:bCs/>
              </w:rPr>
              <w:t>חֲנֻכִּיָּה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מנורה עם 8 קנים + שמש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4"/>
                <w:rtl w:val="1"/>
                <w:szCs w:val="44"/>
                <w:bCs/>
              </w:rPr>
              <w:t>עַרְבוּת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דואגים זה לזה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יצרה: רוית ראש בן ישי · לוח קיר לחודש כסליו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לוח קיר לחודש כסליו · מילת החודש – קיר מילים · קובץ לעריכה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1F3D7A"/>
      <w:sz w:val="6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/>
  <cp:lastModifiedBy>רוית ראש בן ישי</cp:lastModifiedBy>
  <cp:revision>1</cp:revision>
  <dcterms:created xsi:type="dcterms:W3CDTF">2013-12-23T23:15:00Z</dcterms:created>
  <dcterms:modified xsi:type="dcterms:W3CDTF">2013-12-23T23:15:00Z</dcterms:modified>
  <cp:category/>
</cp:coreProperties>
</file>